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21" w:rsidRDefault="00036614">
      <w:r>
        <w:rPr>
          <w:noProof/>
        </w:rPr>
        <w:drawing>
          <wp:anchor distT="0" distB="0" distL="114300" distR="114300" simplePos="0" relativeHeight="251663360" behindDoc="0" locked="0" layoutInCell="1" allowOverlap="1" wp14:anchorId="5271AF42" wp14:editId="6E5D5516">
            <wp:simplePos x="0" y="0"/>
            <wp:positionH relativeFrom="margin">
              <wp:posOffset>6512767</wp:posOffset>
            </wp:positionH>
            <wp:positionV relativeFrom="paragraph">
              <wp:posOffset>-410547</wp:posOffset>
            </wp:positionV>
            <wp:extent cx="2145541" cy="2593340"/>
            <wp:effectExtent l="0" t="0" r="7620" b="0"/>
            <wp:wrapNone/>
            <wp:docPr id="4" name="Picture 4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18" cy="25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-429208</wp:posOffset>
            </wp:positionH>
            <wp:positionV relativeFrom="paragraph">
              <wp:posOffset>-541176</wp:posOffset>
            </wp:positionV>
            <wp:extent cx="2090057" cy="2630805"/>
            <wp:effectExtent l="0" t="0" r="5715" b="0"/>
            <wp:wrapNone/>
            <wp:docPr id="3" name="Picture 3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104" cy="26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1754155</wp:posOffset>
            </wp:positionH>
            <wp:positionV relativeFrom="paragraph">
              <wp:posOffset>391886</wp:posOffset>
            </wp:positionV>
            <wp:extent cx="4646645" cy="1399423"/>
            <wp:effectExtent l="0" t="0" r="1905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23555" r="3243" b="26230"/>
                    <a:stretch/>
                  </pic:blipFill>
                  <pic:spPr bwMode="auto">
                    <a:xfrm>
                      <a:off x="0" y="0"/>
                      <a:ext cx="4663459" cy="140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ABA891" wp14:editId="786EB876">
                <wp:simplePos x="0" y="0"/>
                <wp:positionH relativeFrom="column">
                  <wp:posOffset>6776085</wp:posOffset>
                </wp:positionH>
                <wp:positionV relativeFrom="paragraph">
                  <wp:posOffset>2061081</wp:posOffset>
                </wp:positionV>
                <wp:extent cx="2052320" cy="316865"/>
                <wp:effectExtent l="0" t="0" r="5080" b="69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04" w:rsidRPr="000D55CD" w:rsidRDefault="00956F04" w:rsidP="00956F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55CD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BA8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3.55pt;margin-top:162.3pt;width:161.6pt;height:24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" stroked="f">
                <v:textbox>
                  <w:txbxContent>
                    <w:p w:rsidR="00956F04" w:rsidRPr="000D55CD" w:rsidRDefault="00956F04" w:rsidP="00956F04">
                      <w:pPr>
                        <w:rPr>
                          <w:sz w:val="20"/>
                          <w:szCs w:val="20"/>
                        </w:rPr>
                      </w:pPr>
                      <w:r w:rsidRPr="000D55CD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5C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2070178</wp:posOffset>
                </wp:positionV>
                <wp:extent cx="1884680" cy="242570"/>
                <wp:effectExtent l="0" t="0" r="1270" b="508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04" w:rsidRPr="000D55CD" w:rsidRDefault="00956F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D55CD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.4pt;margin-top:163pt;width:148.4pt;height:1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" stroked="f">
                <v:textbox>
                  <w:txbxContent>
                    <w:p w:rsidR="00956F04" w:rsidRPr="000D55CD" w:rsidRDefault="00956F04">
                      <w:pPr>
                        <w:rPr>
                          <w:sz w:val="20"/>
                          <w:szCs w:val="20"/>
                        </w:rPr>
                      </w:pPr>
                      <w:r w:rsidRPr="000D55CD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55CD">
        <w:rPr>
          <w:noProof/>
        </w:rPr>
        <w:drawing>
          <wp:anchor distT="0" distB="0" distL="114300" distR="114300" simplePos="0" relativeHeight="251671552" behindDoc="1" locked="0" layoutInCell="1" allowOverlap="1" wp14:anchorId="22A93E90" wp14:editId="51D1DE59">
            <wp:simplePos x="0" y="0"/>
            <wp:positionH relativeFrom="margin">
              <wp:align>center</wp:align>
            </wp:positionH>
            <wp:positionV relativeFrom="paragraph">
              <wp:posOffset>10388237</wp:posOffset>
            </wp:positionV>
            <wp:extent cx="9045741" cy="3740862"/>
            <wp:effectExtent l="0" t="0" r="3175" b="0"/>
            <wp:wrapNone/>
            <wp:docPr id="8" name="Picture 8" descr="An illustration of many Indigenous children looking at the moon. Below them are flowers and the words every child matters. By Mushkego Cree artist, Hawlii Pich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illustration of many Indigenous children looking at the moon. Below them are flowers and the words every child matters. By Mushkego Cree artist, Hawlii Pichett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741" cy="37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5CD">
        <w:rPr>
          <w:noProof/>
        </w:rPr>
        <w:drawing>
          <wp:inline distT="0" distB="0" distL="0" distR="0" wp14:anchorId="5B5B6C60" wp14:editId="63F9913D">
            <wp:extent cx="8229600" cy="3403600"/>
            <wp:effectExtent l="0" t="0" r="0" b="6350"/>
            <wp:docPr id="25" name="Picture 25" descr="An illustration of many Indigenous children looking at the moon. Below them are flowers and the words every child matters. By Mushkego Cree artist, Hawlii Pichet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n illustration of many Indigenous children looking at the moon. Below them are flowers and the words every child matters. By Mushkego Cree artist, Hawlii Pichette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55CD">
        <w:rPr>
          <w:noProof/>
        </w:rPr>
        <w:drawing>
          <wp:inline distT="0" distB="0" distL="0" distR="0" wp14:anchorId="0CBBA9DE" wp14:editId="2F397BE7">
            <wp:extent cx="8229600" cy="3403600"/>
            <wp:effectExtent l="0" t="0" r="0" b="6350"/>
            <wp:docPr id="7" name="Picture 7" descr="An illustration of many Indigenous children looking at the moon. Below them are flowers and the words every child matters. By Mushkego Cree artist, Hawlii Pichet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n illustration of many Indigenous children looking at the moon. Below them are flowers and the words every child matters. By Mushkego Cree artist, Hawlii Pichette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5C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908808" wp14:editId="01BF8742">
                <wp:simplePos x="0" y="0"/>
                <wp:positionH relativeFrom="margin">
                  <wp:align>center</wp:align>
                </wp:positionH>
                <wp:positionV relativeFrom="paragraph">
                  <wp:posOffset>13855026</wp:posOffset>
                </wp:positionV>
                <wp:extent cx="2052320" cy="316865"/>
                <wp:effectExtent l="0" t="0" r="5080" b="69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5CD" w:rsidRDefault="000D55CD" w:rsidP="000D55CD">
                            <w:r>
                              <w:t>ARTWORK BY 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08808" id="_x0000_s1028" type="#_x0000_t202" style="position:absolute;margin-left:0;margin-top:1090.95pt;width:161.6pt;height:24.95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" stroked="f">
                <v:textbox>
                  <w:txbxContent>
                    <w:p w:rsidR="000D55CD" w:rsidRDefault="000D55CD" w:rsidP="000D55CD">
                      <w:r>
                        <w:t>ARTWORK BY HAWLII PICHETTE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F0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F04182" wp14:editId="2F0DDD3D">
                <wp:simplePos x="0" y="0"/>
                <wp:positionH relativeFrom="margin">
                  <wp:align>center</wp:align>
                </wp:positionH>
                <wp:positionV relativeFrom="paragraph">
                  <wp:posOffset>1973684</wp:posOffset>
                </wp:positionV>
                <wp:extent cx="8987590" cy="1404620"/>
                <wp:effectExtent l="0" t="0" r="4445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7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What is the Witness Blanket and what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was used to make it</w:t>
                            </w: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?</w:t>
                            </w: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Who is the artist that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 created the Witness Blanket?  </w:t>
                            </w: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 Why did he use a blanket as metaphor for his artwork?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How do the pieces help us witness what happened to children at residential school and how the experience affected them?</w:t>
                            </w: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What did you learn from viewing the Witness Blanket?</w:t>
                            </w: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Why is the Witness Blanket an important part of the Truth and Reconciliation Process?</w:t>
                            </w: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</w:p>
                          <w:p w:rsidR="00956F04" w:rsidRPr="004231CD" w:rsidRDefault="00956F04" w:rsidP="00956F0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</w:pPr>
                            <w:r w:rsidRPr="004231CD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Where can people go to learn more about de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en-CA"/>
                              </w:rPr>
                              <w:t>tails about the Witness Blanket and/or the Truth and Reconciliation Calls to Action?</w:t>
                            </w:r>
                          </w:p>
                          <w:p w:rsidR="00956F04" w:rsidRDefault="00956F04" w:rsidP="00956F04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956F04" w:rsidRDefault="00956F04" w:rsidP="00956F04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F04182" id="_x0000_s1029" type="#_x0000_t202" style="position:absolute;margin-left:0;margin-top:155.4pt;width:707.7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" stroked="f">
                <v:textbox style="mso-fit-shape-to-text:t">
                  <w:txbxContent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 xml:space="preserve">What is the Witness Blanket and what 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was used to make it</w:t>
                      </w: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?</w:t>
                      </w: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Who is the artist that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 xml:space="preserve"> created the Witness Blanket?  </w:t>
                      </w: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 xml:space="preserve"> Why did he use a blanket as metaphor for his artwork?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 xml:space="preserve">  </w:t>
                      </w: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How do the pieces help us witness what happened to children at residential school and how the experience affected them?</w:t>
                      </w: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What did you learn from viewing the Witness Blanket?</w:t>
                      </w: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Why is the Witness Blanket an important part of the Truth and Reconciliation Process?</w:t>
                      </w: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</w:p>
                    <w:p w:rsidR="00956F04" w:rsidRPr="004231CD" w:rsidRDefault="00956F04" w:rsidP="00956F04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</w:pPr>
                      <w:r w:rsidRPr="004231CD"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Where can people go to learn more about de</w:t>
                      </w:r>
                      <w:r>
                        <w:rPr>
                          <w:b/>
                          <w:sz w:val="32"/>
                          <w:szCs w:val="32"/>
                          <w:u w:val="single"/>
                          <w:lang w:val="en-CA"/>
                        </w:rPr>
                        <w:t>tails about the Witness Blanket and/or the Truth and Reconciliation Calls to Action?</w:t>
                      </w:r>
                    </w:p>
                    <w:p w:rsidR="00956F04" w:rsidRDefault="00956F04" w:rsidP="00956F04">
                      <w:pPr>
                        <w:rPr>
                          <w:lang w:val="en-CA"/>
                        </w:rPr>
                      </w:pPr>
                    </w:p>
                    <w:p w:rsidR="00956F04" w:rsidRDefault="00956F04" w:rsidP="00956F04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F04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>
                <wp:simplePos x="0" y="0"/>
                <wp:positionH relativeFrom="margin">
                  <wp:posOffset>-493296</wp:posOffset>
                </wp:positionH>
                <wp:positionV relativeFrom="paragraph">
                  <wp:posOffset>-481263</wp:posOffset>
                </wp:positionV>
                <wp:extent cx="9240253" cy="1404620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02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F04" w:rsidRPr="00956F04" w:rsidRDefault="00956F04" w:rsidP="00956F0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THE WITNESS BLANKET</w:t>
                            </w:r>
                          </w:p>
                          <w:p w:rsidR="00956F04" w:rsidRPr="00956F04" w:rsidRDefault="00956F04" w:rsidP="00956F0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TRUTH AND RECONCILIATION IN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38.85pt;margin-top:-37.9pt;width:727.6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" stroked="f">
                <v:textbox style="mso-fit-shape-to-text:t">
                  <w:txbxContent>
                    <w:p w:rsidR="00956F04" w:rsidRPr="00956F04" w:rsidRDefault="00956F04" w:rsidP="00956F0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THE WITNESS BLANKET</w:t>
                      </w:r>
                    </w:p>
                    <w:p w:rsidR="00956F04" w:rsidRPr="00956F04" w:rsidRDefault="00956F04" w:rsidP="00956F04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TRUTH AND RECONCILIATION IN 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F4321" w:rsidSect="00956F04">
      <w:pgSz w:w="15840" w:h="24480" w:code="17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04"/>
    <w:rsid w:val="00036614"/>
    <w:rsid w:val="000D55CD"/>
    <w:rsid w:val="003F4321"/>
    <w:rsid w:val="00507F8F"/>
    <w:rsid w:val="0095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320DFB3"/>
  <w15:chartTrackingRefBased/>
  <w15:docId w15:val="{0504732F-A53A-4218-A83A-37EFD69C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2022-05-16T22:41:00Z</dcterms:created>
  <dcterms:modified xsi:type="dcterms:W3CDTF">2022-05-17T00:02:00Z</dcterms:modified>
</cp:coreProperties>
</file>